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98F" w:rsidRDefault="004B398F" w:rsidP="004B398F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ПРЕБРОИТЕЛНА КОМИСИЯ – СЕВЛИЕВО</w:t>
      </w:r>
    </w:p>
    <w:p w:rsidR="004B398F" w:rsidRDefault="004B398F" w:rsidP="004B39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398F" w:rsidRDefault="004B398F" w:rsidP="004B39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398F" w:rsidRDefault="004B398F" w:rsidP="004B39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 Ъ О Б Щ Е Н И Е</w:t>
      </w:r>
    </w:p>
    <w:p w:rsidR="004B398F" w:rsidRDefault="004B398F" w:rsidP="004B39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398F" w:rsidRDefault="004B398F" w:rsidP="004B398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398F" w:rsidRDefault="004B398F" w:rsidP="004B39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Във връзка с предстоящото през 2021 г. преброяване на населението и жилищния фонд в Република България, Общинската преброителна комисия – Севлиево </w:t>
      </w:r>
      <w:r w:rsidRPr="00D854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напомня, че наближава крайният срок 30 октомври 2020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подаване на документи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подбор на преброители, контрольори и придружители.</w:t>
      </w:r>
    </w:p>
    <w:p w:rsidR="004B398F" w:rsidRDefault="004B398F" w:rsidP="004B39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Изисквания към кандидатите: </w:t>
      </w:r>
    </w:p>
    <w:p w:rsidR="004B398F" w:rsidRDefault="004B398F" w:rsidP="004B398F">
      <w:pPr>
        <w:pStyle w:val="a4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са навършили 18 години;</w:t>
      </w:r>
    </w:p>
    <w:p w:rsidR="004B398F" w:rsidRDefault="004B398F" w:rsidP="004B398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Минимална степен на завършено образование – средно образование;</w:t>
      </w:r>
    </w:p>
    <w:p w:rsidR="004B398F" w:rsidRDefault="004B398F" w:rsidP="004B398F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не са осъждани за престъпления от общ характер.</w:t>
      </w:r>
      <w:bookmarkStart w:id="0" w:name="_GoBack"/>
      <w:bookmarkEnd w:id="0"/>
    </w:p>
    <w:p w:rsidR="004B398F" w:rsidRDefault="004B398F" w:rsidP="004B39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Необходими документи:</w:t>
      </w:r>
    </w:p>
    <w:p w:rsidR="004B398F" w:rsidRDefault="004B398F" w:rsidP="004B398F">
      <w:pPr>
        <w:pStyle w:val="a4"/>
        <w:numPr>
          <w:ilvl w:val="1"/>
          <w:numId w:val="2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Заявление (по образец);</w:t>
      </w:r>
    </w:p>
    <w:p w:rsidR="004B398F" w:rsidRDefault="004B398F" w:rsidP="004B398F">
      <w:pPr>
        <w:pStyle w:val="a4"/>
        <w:numPr>
          <w:ilvl w:val="1"/>
          <w:numId w:val="2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Автобиография (по образец);</w:t>
      </w:r>
    </w:p>
    <w:p w:rsidR="004B398F" w:rsidRDefault="004B398F" w:rsidP="004B398F">
      <w:pPr>
        <w:pStyle w:val="a4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Копие от диплома за завършено образование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398F" w:rsidRDefault="004B398F" w:rsidP="004B398F">
      <w:pPr>
        <w:pStyle w:val="a4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Документ, удостоверяващ </w:t>
      </w:r>
      <w:r>
        <w:rPr>
          <w:rFonts w:ascii="Times New Roman" w:hAnsi="Times New Roman" w:cs="Times New Roman"/>
          <w:sz w:val="24"/>
          <w:szCs w:val="24"/>
          <w:lang w:val="en-US"/>
        </w:rPr>
        <w:t>IBAN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398F" w:rsidRDefault="004B398F" w:rsidP="004B398F">
      <w:pPr>
        <w:pStyle w:val="a4"/>
        <w:numPr>
          <w:ilvl w:val="0"/>
          <w:numId w:val="3"/>
        </w:num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Съгласие за обработване на лични данни (по образец).</w:t>
      </w:r>
    </w:p>
    <w:p w:rsidR="004B398F" w:rsidRDefault="004B398F" w:rsidP="004B398F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Документите се приемат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Центъра за административно обслужване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Севлиево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 30.10.2020 г. </w:t>
      </w:r>
    </w:p>
    <w:p w:rsidR="004B398F" w:rsidRDefault="004B398F" w:rsidP="004B39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Образци на необходимите документи и допълнителна информация ще намерите на интернет страницата на Община Севлиево в секция „ПРЕБРОЯВАНЕ 2021“.</w:t>
      </w:r>
    </w:p>
    <w:p w:rsidR="001D05A9" w:rsidRPr="001D05A9" w:rsidRDefault="004B398F" w:rsidP="001D05A9">
      <w:pPr>
        <w:pStyle w:val="a5"/>
        <w:shd w:val="clear" w:color="auto" w:fill="FFFFFF"/>
        <w:spacing w:before="0" w:beforeAutospacing="0"/>
        <w:rPr>
          <w:color w:val="333333"/>
        </w:rPr>
      </w:pPr>
      <w:r>
        <w:tab/>
      </w:r>
    </w:p>
    <w:p w:rsidR="004B398F" w:rsidRDefault="004B398F" w:rsidP="00967B55">
      <w:pPr>
        <w:pStyle w:val="a5"/>
        <w:shd w:val="clear" w:color="auto" w:fill="FFFFFF"/>
        <w:spacing w:before="0" w:beforeAutospacing="0"/>
        <w:rPr>
          <w:lang w:val="en-US"/>
        </w:rPr>
      </w:pPr>
    </w:p>
    <w:p w:rsidR="00C048F8" w:rsidRDefault="00C048F8"/>
    <w:sectPr w:rsidR="00C04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02C"/>
    <w:multiLevelType w:val="hybridMultilevel"/>
    <w:tmpl w:val="EF12202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55A5"/>
    <w:multiLevelType w:val="hybridMultilevel"/>
    <w:tmpl w:val="D65038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B3EA5"/>
    <w:multiLevelType w:val="hybridMultilevel"/>
    <w:tmpl w:val="07464F0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72"/>
    <w:rsid w:val="001D05A9"/>
    <w:rsid w:val="00301F7B"/>
    <w:rsid w:val="004B398F"/>
    <w:rsid w:val="00967B55"/>
    <w:rsid w:val="00B87B72"/>
    <w:rsid w:val="00C048F8"/>
    <w:rsid w:val="00D8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568E9"/>
  <w15:chartTrackingRefBased/>
  <w15:docId w15:val="{7760AEC2-071B-4179-B419-BCAC46A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98F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39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398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67B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Rumyana Dacheva</dc:creator>
  <cp:keywords/>
  <dc:description/>
  <cp:lastModifiedBy>Rumyana Dacheva</cp:lastModifiedBy>
  <cp:revision>8</cp:revision>
  <dcterms:created xsi:type="dcterms:W3CDTF">2020-10-23T06:30:00Z</dcterms:created>
  <dcterms:modified xsi:type="dcterms:W3CDTF">2020-10-23T06:42:00Z</dcterms:modified>
</cp:coreProperties>
</file>